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D1BF4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19A29AF2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7E6733A4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校级课程思政示范课程</w:t>
      </w:r>
    </w:p>
    <w:p w14:paraId="145D0883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</w:t>
      </w:r>
      <w:r>
        <w:rPr>
          <w:rFonts w:ascii="黑体" w:hAnsi="黑体" w:eastAsia="黑体"/>
          <w:sz w:val="44"/>
          <w:szCs w:val="44"/>
        </w:rPr>
        <w:t xml:space="preserve"> </w:t>
      </w:r>
      <w:r>
        <w:rPr>
          <w:rFonts w:hint="eastAsia" w:ascii="黑体" w:hAnsi="黑体" w:eastAsia="黑体"/>
          <w:sz w:val="44"/>
          <w:szCs w:val="44"/>
        </w:rPr>
        <w:t xml:space="preserve">报 </w:t>
      </w:r>
      <w:r>
        <w:rPr>
          <w:rFonts w:ascii="黑体" w:hAnsi="黑体" w:eastAsia="黑体"/>
          <w:sz w:val="44"/>
          <w:szCs w:val="44"/>
        </w:rPr>
        <w:t xml:space="preserve"> 书</w:t>
      </w:r>
    </w:p>
    <w:p w14:paraId="1E39D4E7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24C8449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课程名称</w:t>
      </w:r>
      <w:r>
        <w:rPr>
          <w:rFonts w:hint="eastAsia" w:ascii="黑体" w:hAnsi="黑体" w:eastAsia="黑体"/>
          <w:bCs/>
          <w:sz w:val="36"/>
          <w:szCs w:val="36"/>
          <w:lang w:eastAsia="zh-CN"/>
        </w:rPr>
        <w:t>：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DAA314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项目</w:t>
      </w:r>
      <w:r>
        <w:rPr>
          <w:rFonts w:ascii="黑体" w:hAnsi="黑体" w:eastAsia="黑体"/>
          <w:bCs/>
          <w:sz w:val="36"/>
          <w:szCs w:val="36"/>
        </w:rPr>
        <w:t>负责人</w:t>
      </w:r>
      <w:r>
        <w:rPr>
          <w:rFonts w:hint="eastAsia" w:ascii="黑体" w:hAnsi="黑体" w:eastAsia="黑体"/>
          <w:bCs/>
          <w:sz w:val="36"/>
          <w:szCs w:val="36"/>
          <w:lang w:eastAsia="zh-CN"/>
        </w:rPr>
        <w:t>：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(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>课程负责人、支部书记)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0FC134E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联系电话</w:t>
      </w:r>
      <w:r>
        <w:rPr>
          <w:rFonts w:hint="eastAsia" w:ascii="黑体" w:hAnsi="黑体" w:eastAsia="黑体"/>
          <w:bCs/>
          <w:sz w:val="36"/>
          <w:szCs w:val="36"/>
          <w:lang w:eastAsia="zh-CN"/>
        </w:rPr>
        <w:t>：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D1DBEC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  <w:lang w:eastAsia="zh-CN"/>
        </w:rPr>
        <w:t>：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6EA924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  <w:lang w:eastAsia="zh-CN"/>
        </w:rPr>
        <w:t>：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9825F6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推荐单位</w:t>
      </w:r>
      <w:r>
        <w:rPr>
          <w:rFonts w:hint="eastAsia" w:ascii="黑体" w:hAnsi="黑体" w:eastAsia="黑体"/>
          <w:bCs/>
          <w:sz w:val="36"/>
          <w:szCs w:val="36"/>
          <w:lang w:eastAsia="zh-CN"/>
        </w:rPr>
        <w:t>：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9C9E1D8">
      <w:pPr>
        <w:widowControl/>
        <w:snapToGrid w:val="0"/>
        <w:spacing w:line="480" w:lineRule="auto"/>
        <w:ind w:right="630" w:rightChars="300"/>
        <w:rPr>
          <w:rFonts w:ascii="黑体" w:hAnsi="黑体" w:eastAsia="黑体"/>
          <w:bCs/>
          <w:sz w:val="36"/>
          <w:szCs w:val="36"/>
          <w:u w:val="single"/>
        </w:rPr>
      </w:pPr>
    </w:p>
    <w:p w14:paraId="29D911DE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8EB4A17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  <w:highlight w:val="yellow"/>
        </w:rPr>
      </w:pPr>
      <w:r>
        <w:rPr>
          <w:rFonts w:hint="eastAsia" w:ascii="微软雅黑" w:hAnsi="微软雅黑" w:eastAsia="微软雅黑"/>
          <w:sz w:val="32"/>
          <w:szCs w:val="32"/>
          <w:highlight w:val="yellow"/>
        </w:rPr>
        <w:t>202</w:t>
      </w:r>
      <w:r>
        <w:rPr>
          <w:rFonts w:hint="eastAsia" w:ascii="微软雅黑" w:hAnsi="微软雅黑" w:eastAsia="微软雅黑"/>
          <w:sz w:val="32"/>
          <w:szCs w:val="32"/>
          <w:highlight w:val="yellow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  <w:highlight w:val="yellow"/>
        </w:rPr>
        <w:t>年</w:t>
      </w:r>
      <w:r>
        <w:rPr>
          <w:rFonts w:hint="eastAsia" w:ascii="微软雅黑" w:hAnsi="微软雅黑" w:eastAsia="微软雅黑"/>
          <w:sz w:val="32"/>
          <w:szCs w:val="32"/>
          <w:highlight w:val="yellow"/>
          <w:lang w:val="en-US" w:eastAsia="zh-CN"/>
        </w:rPr>
        <w:t>9</w:t>
      </w:r>
      <w:r>
        <w:rPr>
          <w:rFonts w:ascii="微软雅黑" w:hAnsi="微软雅黑" w:eastAsia="微软雅黑"/>
          <w:sz w:val="32"/>
          <w:szCs w:val="32"/>
          <w:highlight w:val="yellow"/>
        </w:rPr>
        <w:t>月</w:t>
      </w:r>
    </w:p>
    <w:p w14:paraId="20ED5992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  <w:highlight w:val="yellow"/>
        </w:rPr>
      </w:pPr>
    </w:p>
    <w:p w14:paraId="1D4BAAFE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46D454BC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4AA7592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10C572C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3271B95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620892C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申报课程可由一名主讲教师，也可由教学团队共同讲授</w:t>
      </w:r>
      <w:r>
        <w:rPr>
          <w:rFonts w:ascii="宋体" w:hAnsi="宋体" w:eastAsia="宋体"/>
          <w:sz w:val="28"/>
          <w:szCs w:val="28"/>
        </w:rPr>
        <w:t>。</w:t>
      </w:r>
    </w:p>
    <w:p w14:paraId="1BBB7586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7360080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五、“学科门类/专业大类代码”和“一级学科/</w:t>
      </w:r>
      <w:r>
        <w:rPr>
          <w:rFonts w:ascii="宋体" w:hAnsi="宋体" w:eastAsia="宋体"/>
          <w:sz w:val="28"/>
          <w:szCs w:val="28"/>
        </w:rPr>
        <w:t>专业类代码”</w:t>
      </w:r>
      <w:r>
        <w:rPr>
          <w:rFonts w:hint="eastAsia" w:ascii="宋体" w:hAnsi="宋体" w:eastAsia="宋体"/>
          <w:sz w:val="28"/>
          <w:szCs w:val="28"/>
        </w:rPr>
        <w:t>请规范填写。</w:t>
      </w:r>
      <w:r>
        <w:rPr>
          <w:rFonts w:ascii="宋体" w:hAnsi="宋体" w:eastAsia="宋体"/>
          <w:sz w:val="28"/>
          <w:szCs w:val="28"/>
        </w:rPr>
        <w:t>没有对应</w:t>
      </w:r>
      <w:r>
        <w:rPr>
          <w:rFonts w:hint="eastAsia" w:ascii="宋体" w:hAnsi="宋体" w:eastAsia="宋体"/>
          <w:sz w:val="28"/>
          <w:szCs w:val="28"/>
        </w:rPr>
        <w:t>具体</w:t>
      </w:r>
      <w:r>
        <w:rPr>
          <w:rFonts w:ascii="宋体" w:hAnsi="宋体" w:eastAsia="宋体"/>
          <w:sz w:val="28"/>
          <w:szCs w:val="28"/>
        </w:rPr>
        <w:t>学科专业的课程，</w:t>
      </w:r>
      <w:r>
        <w:rPr>
          <w:rFonts w:hint="eastAsia" w:ascii="宋体" w:hAnsi="宋体" w:eastAsia="宋体"/>
          <w:sz w:val="28"/>
          <w:szCs w:val="28"/>
        </w:rPr>
        <w:t>请分别填写“00”和“</w:t>
      </w:r>
      <w:r>
        <w:rPr>
          <w:rFonts w:ascii="宋体" w:hAnsi="宋体" w:eastAsia="宋体"/>
          <w:sz w:val="28"/>
          <w:szCs w:val="28"/>
        </w:rPr>
        <w:t>0000</w:t>
      </w:r>
      <w:r>
        <w:rPr>
          <w:rFonts w:hint="eastAsia" w:ascii="宋体" w:hAnsi="宋体" w:eastAsia="宋体"/>
          <w:sz w:val="28"/>
          <w:szCs w:val="28"/>
        </w:rPr>
        <w:t>”。</w:t>
      </w:r>
    </w:p>
    <w:p w14:paraId="51C3CFD0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六、所有报送材料均可能上网公开，请严格审查，确保不违反有关法律及保密规定。</w:t>
      </w:r>
    </w:p>
    <w:p w14:paraId="2A2A287D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14207D79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6A1D0CD8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AB4D7A8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课程基本信息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1"/>
        <w:gridCol w:w="6361"/>
      </w:tblGrid>
      <w:tr w14:paraId="702E2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58E4E178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563" w:type="dxa"/>
            <w:vAlign w:val="center"/>
          </w:tcPr>
          <w:p w14:paraId="46D3ADCF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3EF4C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7020136A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6563" w:type="dxa"/>
            <w:vAlign w:val="center"/>
          </w:tcPr>
          <w:p w14:paraId="4769DFDC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○公共基础课程 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○专业基础课程 </w:t>
            </w:r>
          </w:p>
          <w:p w14:paraId="0CAA78F8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○专业课程         ○其他</w:t>
            </w:r>
          </w:p>
        </w:tc>
      </w:tr>
      <w:tr w14:paraId="6E3E7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52BFFBA9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所属学科门类/</w:t>
            </w:r>
          </w:p>
          <w:p w14:paraId="13851104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专业大类代码</w:t>
            </w:r>
          </w:p>
        </w:tc>
        <w:tc>
          <w:tcPr>
            <w:tcW w:w="6563" w:type="dxa"/>
            <w:vAlign w:val="center"/>
          </w:tcPr>
          <w:p w14:paraId="5C4303CD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3E022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57540F2B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一级学科/专业类代码</w:t>
            </w:r>
          </w:p>
        </w:tc>
        <w:tc>
          <w:tcPr>
            <w:tcW w:w="6563" w:type="dxa"/>
            <w:vAlign w:val="center"/>
          </w:tcPr>
          <w:p w14:paraId="78FF9369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042DF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3326B665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563" w:type="dxa"/>
            <w:vAlign w:val="center"/>
          </w:tcPr>
          <w:p w14:paraId="6D3C4286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○必修  ○选修</w:t>
            </w:r>
          </w:p>
        </w:tc>
      </w:tr>
      <w:tr w14:paraId="089CE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00FDCE86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授课对象</w:t>
            </w:r>
          </w:p>
        </w:tc>
        <w:tc>
          <w:tcPr>
            <w:tcW w:w="6563" w:type="dxa"/>
            <w:vAlign w:val="center"/>
          </w:tcPr>
          <w:p w14:paraId="00ABA5D8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271DB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21D4E39A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6563" w:type="dxa"/>
            <w:vAlign w:val="center"/>
          </w:tcPr>
          <w:p w14:paraId="5D8B58BB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35E39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30BA8495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6563" w:type="dxa"/>
            <w:vAlign w:val="center"/>
          </w:tcPr>
          <w:p w14:paraId="0DA24862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51D24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Merge w:val="restart"/>
            <w:vAlign w:val="center"/>
          </w:tcPr>
          <w:p w14:paraId="220A94C8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最近两期开课时间</w:t>
            </w:r>
          </w:p>
          <w:p w14:paraId="3C0BC324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上传教务系统截图</w:t>
            </w:r>
          </w:p>
        </w:tc>
        <w:tc>
          <w:tcPr>
            <w:tcW w:w="6563" w:type="dxa"/>
            <w:vAlign w:val="center"/>
          </w:tcPr>
          <w:p w14:paraId="0170C43D"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 年  月  日— 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年  月  日</w:t>
            </w:r>
          </w:p>
          <w:p w14:paraId="22EF992E"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>截图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）</w:t>
            </w:r>
          </w:p>
        </w:tc>
      </w:tr>
      <w:tr w14:paraId="6F6FE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Merge w:val="continue"/>
            <w:vAlign w:val="center"/>
          </w:tcPr>
          <w:p w14:paraId="7836A004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  <w:tc>
          <w:tcPr>
            <w:tcW w:w="6563" w:type="dxa"/>
            <w:vAlign w:val="center"/>
          </w:tcPr>
          <w:p w14:paraId="208807A5"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 年  月  日—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年  月  日</w:t>
            </w:r>
          </w:p>
          <w:p w14:paraId="0657FC9B"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>截图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）</w:t>
            </w:r>
          </w:p>
        </w:tc>
      </w:tr>
      <w:tr w14:paraId="2E1C4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6CD388B6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6563" w:type="dxa"/>
            <w:vAlign w:val="center"/>
          </w:tcPr>
          <w:p w14:paraId="23B41CF8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62F6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54AF641F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6563" w:type="dxa"/>
            <w:vAlign w:val="center"/>
          </w:tcPr>
          <w:p w14:paraId="264F7915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○线下   ○线上   ○线上线下混合式</w:t>
            </w:r>
          </w:p>
        </w:tc>
      </w:tr>
    </w:tbl>
    <w:p w14:paraId="3DC1CC99">
      <w:pPr>
        <w:rPr>
          <w:rFonts w:eastAsia="黑体"/>
          <w:sz w:val="32"/>
          <w:szCs w:val="32"/>
        </w:rPr>
      </w:pPr>
    </w:p>
    <w:p w14:paraId="607BFEED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授课教师（教学团队）基本情况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731"/>
        <w:gridCol w:w="803"/>
        <w:gridCol w:w="1244"/>
        <w:gridCol w:w="733"/>
        <w:gridCol w:w="827"/>
        <w:gridCol w:w="3803"/>
      </w:tblGrid>
      <w:tr w14:paraId="4A453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1" w:type="dxa"/>
            <w:vAlign w:val="center"/>
          </w:tcPr>
          <w:p w14:paraId="7C231918"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1" w:type="dxa"/>
            <w:vAlign w:val="center"/>
          </w:tcPr>
          <w:p w14:paraId="37419A26"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803" w:type="dxa"/>
            <w:vAlign w:val="center"/>
          </w:tcPr>
          <w:p w14:paraId="7AD6A346">
            <w:pPr>
              <w:snapToGrid w:val="0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244" w:type="dxa"/>
            <w:vAlign w:val="center"/>
          </w:tcPr>
          <w:p w14:paraId="67BB91E3"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33" w:type="dxa"/>
            <w:vAlign w:val="center"/>
          </w:tcPr>
          <w:p w14:paraId="328BF653"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827" w:type="dxa"/>
            <w:vAlign w:val="center"/>
          </w:tcPr>
          <w:p w14:paraId="168C15DE"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3803" w:type="dxa"/>
            <w:vAlign w:val="center"/>
          </w:tcPr>
          <w:p w14:paraId="262B10D0">
            <w:pPr>
              <w:spacing w:line="340" w:lineRule="atLeas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教学任务</w:t>
            </w:r>
          </w:p>
        </w:tc>
      </w:tr>
      <w:tr w14:paraId="5915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0CDE9ADC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dxa"/>
          </w:tcPr>
          <w:p w14:paraId="4EEFF84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021C113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53048F49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4A3862F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7F6ACD1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0F8B4876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54395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0B7054FE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14:paraId="0CC4D519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126811D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579FDB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53856311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7DDB80A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4725202E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70DAD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3DB54CF0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1" w:type="dxa"/>
          </w:tcPr>
          <w:p w14:paraId="58A1043E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68200CA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2BB3D84D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44078F1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180D944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50A7CB3D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13498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34524F95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dxa"/>
          </w:tcPr>
          <w:p w14:paraId="0A012F31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5F12B439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B5DB5C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7301D869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69CE24B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146835F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04752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23623F18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dxa"/>
          </w:tcPr>
          <w:p w14:paraId="2E5DFA0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02AF35E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57C41B3E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4B0D4BB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63B4B83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1DC649C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7B941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4F2C1C16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31" w:type="dxa"/>
          </w:tcPr>
          <w:p w14:paraId="30785BD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4ED2F45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2E108AB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33EE73F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7A784A9A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34D0BC1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7EC85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0BBF2F49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31" w:type="dxa"/>
          </w:tcPr>
          <w:p w14:paraId="7542EE9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01258A49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3DD1100D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7B92467E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3C1BB255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1810BF43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5C9D9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408FD78A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31" w:type="dxa"/>
          </w:tcPr>
          <w:p w14:paraId="644309C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77E3384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27FEAA5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46CADC89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3A02402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5A57C99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</w:tbl>
    <w:p w14:paraId="2F26E088">
      <w:pPr>
        <w:rPr>
          <w:rFonts w:ascii="黑体" w:hAnsi="黑体" w:eastAsia="黑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课程思政建设实践</w:t>
      </w:r>
      <w:r>
        <w:rPr>
          <w:rFonts w:eastAsia="黑体"/>
          <w:sz w:val="32"/>
          <w:szCs w:val="32"/>
        </w:rPr>
        <w:t>基础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8350"/>
      </w:tblGrid>
      <w:tr w14:paraId="295EA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0" w:hRule="atLeast"/>
          <w:jc w:val="center"/>
        </w:trPr>
        <w:tc>
          <w:tcPr>
            <w:tcW w:w="562" w:type="dxa"/>
            <w:vAlign w:val="center"/>
          </w:tcPr>
          <w:p w14:paraId="2CAD3EE0">
            <w:pPr>
              <w:spacing w:line="340" w:lineRule="exac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8618" w:type="dxa"/>
          </w:tcPr>
          <w:p w14:paraId="18683EC9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（近5年来在承担课程教学任务、开展课程思政理论研究和教学实践情况</w:t>
            </w: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；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教学研究成果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及获得教学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类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竞赛奖等情况，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并提供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最新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课程大纲和教案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）</w:t>
            </w:r>
          </w:p>
          <w:p w14:paraId="1E0A1E83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F8CD4A3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F506222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81A65E9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F48F556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74BDF01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DB02451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0B36027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81AD0B1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128627C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245D88A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FE82F57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D349161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7CEA885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83C8D9A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90FA5A0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DD98769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121CB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  <w:jc w:val="center"/>
        </w:trPr>
        <w:tc>
          <w:tcPr>
            <w:tcW w:w="562" w:type="dxa"/>
            <w:vAlign w:val="center"/>
          </w:tcPr>
          <w:p w14:paraId="11267228">
            <w:pPr>
              <w:spacing w:line="340" w:lineRule="exac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教学团队</w:t>
            </w:r>
          </w:p>
        </w:tc>
        <w:tc>
          <w:tcPr>
            <w:tcW w:w="8618" w:type="dxa"/>
          </w:tcPr>
          <w:p w14:paraId="48AE8034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（近5年来教学团队在组织实施本课程教育教学、开展课程思政建设、参加课程思政学习培训、集体教研、获得教学奖励等方面的情况。</w:t>
            </w:r>
          </w:p>
          <w:p w14:paraId="2E94510A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4EFA442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</w:tbl>
    <w:p w14:paraId="361BE82A">
      <w:pPr>
        <w:spacing w:line="340" w:lineRule="atLeas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课程建设总体设计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5720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9180" w:type="dxa"/>
          </w:tcPr>
          <w:p w14:paraId="492047CD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（结合学校办学定位、专业特色、人才培养和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团队优势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等，确定本课程的课程思政建设方向和重点，科学设置课程思政建设目标，规划课程思政教学资源建设思路，优化课程思政内容，要求体现价值塑造、知识传授和能力培养紧密融合。限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10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00字）</w:t>
            </w:r>
          </w:p>
          <w:p w14:paraId="1155C95D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246895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C72E2D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1EEB7F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8FA73C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B1B9C7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77E438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A5495C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B9AF94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C28D28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0EF22DA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C4FA965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0E84516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FDE4E2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286B11E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7A6453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904933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5703E2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4E5456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933275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ABED9B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C0D6E41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F0F4E56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09D12AA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E9D4C2E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0A96F7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2F35343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7544549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24289E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F77F37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FD5972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6DEA5A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676CAEA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CAB997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BB9B5E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47F1B608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0BB4AC2D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五、课程内容设计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692"/>
        <w:gridCol w:w="1922"/>
        <w:gridCol w:w="2742"/>
        <w:gridCol w:w="1784"/>
        <w:gridCol w:w="1211"/>
      </w:tblGrid>
      <w:tr w14:paraId="2AC35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62" w:type="dxa"/>
            <w:vMerge w:val="restart"/>
            <w:vAlign w:val="center"/>
          </w:tcPr>
          <w:p w14:paraId="3E476B9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</w:t>
            </w:r>
          </w:p>
          <w:p w14:paraId="4BC78037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</w:t>
            </w:r>
          </w:p>
          <w:p w14:paraId="7D6D00F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情</w:t>
            </w:r>
          </w:p>
          <w:p w14:paraId="35BF800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709" w:type="dxa"/>
            <w:vAlign w:val="center"/>
          </w:tcPr>
          <w:p w14:paraId="75D26679"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985" w:type="dxa"/>
            <w:vAlign w:val="center"/>
          </w:tcPr>
          <w:p w14:paraId="03C7988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专题名称</w:t>
            </w:r>
          </w:p>
        </w:tc>
        <w:tc>
          <w:tcPr>
            <w:tcW w:w="2835" w:type="dxa"/>
            <w:vAlign w:val="center"/>
          </w:tcPr>
          <w:p w14:paraId="37FAEF0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主要内容</w:t>
            </w:r>
          </w:p>
        </w:tc>
        <w:tc>
          <w:tcPr>
            <w:tcW w:w="1842" w:type="dxa"/>
            <w:vAlign w:val="center"/>
          </w:tcPr>
          <w:p w14:paraId="3472D2A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课程思政元素</w:t>
            </w:r>
          </w:p>
        </w:tc>
        <w:tc>
          <w:tcPr>
            <w:tcW w:w="1247" w:type="dxa"/>
            <w:vAlign w:val="center"/>
          </w:tcPr>
          <w:p w14:paraId="51EF5EC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主讲教师</w:t>
            </w:r>
          </w:p>
        </w:tc>
      </w:tr>
      <w:tr w14:paraId="4B0D1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65AD15F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7EE8B6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70D2D3C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0569994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82869D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28F49178">
            <w:pPr>
              <w:rPr>
                <w:rFonts w:ascii="楷体" w:hAnsi="楷体" w:eastAsia="楷体"/>
                <w:sz w:val="24"/>
              </w:rPr>
            </w:pPr>
          </w:p>
        </w:tc>
      </w:tr>
      <w:tr w14:paraId="15D4A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52DF5CF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F5D909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14:paraId="1C93331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5E19F03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E12105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66217F5D">
            <w:pPr>
              <w:rPr>
                <w:rFonts w:ascii="楷体" w:hAnsi="楷体" w:eastAsia="楷体"/>
                <w:sz w:val="24"/>
              </w:rPr>
            </w:pPr>
          </w:p>
        </w:tc>
      </w:tr>
      <w:tr w14:paraId="389DA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7D446A6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037732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0E4ACB6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5C3C62A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FBD5F8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76E57ECC">
            <w:pPr>
              <w:rPr>
                <w:rFonts w:ascii="楷体" w:hAnsi="楷体" w:eastAsia="楷体"/>
                <w:sz w:val="24"/>
              </w:rPr>
            </w:pPr>
          </w:p>
        </w:tc>
      </w:tr>
      <w:tr w14:paraId="13032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3B38482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234FF9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</w:t>
            </w:r>
          </w:p>
        </w:tc>
        <w:tc>
          <w:tcPr>
            <w:tcW w:w="1985" w:type="dxa"/>
            <w:vAlign w:val="center"/>
          </w:tcPr>
          <w:p w14:paraId="70D46FB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69E878B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9A67F7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376E72B5">
            <w:pPr>
              <w:rPr>
                <w:rFonts w:ascii="楷体" w:hAnsi="楷体" w:eastAsia="楷体"/>
                <w:sz w:val="24"/>
              </w:rPr>
            </w:pPr>
          </w:p>
        </w:tc>
      </w:tr>
      <w:tr w14:paraId="3BF7D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6376713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13B2DD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1985" w:type="dxa"/>
            <w:vAlign w:val="center"/>
          </w:tcPr>
          <w:p w14:paraId="46FBDAA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5DD11D61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FFC7D4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0632A37C">
            <w:pPr>
              <w:rPr>
                <w:rFonts w:ascii="楷体" w:hAnsi="楷体" w:eastAsia="楷体"/>
                <w:sz w:val="24"/>
              </w:rPr>
            </w:pPr>
          </w:p>
        </w:tc>
      </w:tr>
      <w:tr w14:paraId="1D59E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316119A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4DA057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</w:t>
            </w:r>
          </w:p>
        </w:tc>
        <w:tc>
          <w:tcPr>
            <w:tcW w:w="1985" w:type="dxa"/>
            <w:vAlign w:val="center"/>
          </w:tcPr>
          <w:p w14:paraId="266D40F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7654F6C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83F6F8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240A4C23">
            <w:pPr>
              <w:rPr>
                <w:rFonts w:ascii="楷体" w:hAnsi="楷体" w:eastAsia="楷体"/>
                <w:sz w:val="24"/>
              </w:rPr>
            </w:pPr>
          </w:p>
        </w:tc>
      </w:tr>
      <w:tr w14:paraId="57EA5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4A39472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158EFB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7</w:t>
            </w:r>
          </w:p>
        </w:tc>
        <w:tc>
          <w:tcPr>
            <w:tcW w:w="1985" w:type="dxa"/>
            <w:vAlign w:val="center"/>
          </w:tcPr>
          <w:p w14:paraId="7F7FC49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66C255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A7FFD8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24173152">
            <w:pPr>
              <w:rPr>
                <w:rFonts w:ascii="楷体" w:hAnsi="楷体" w:eastAsia="楷体"/>
                <w:sz w:val="24"/>
              </w:rPr>
            </w:pPr>
          </w:p>
        </w:tc>
      </w:tr>
      <w:tr w14:paraId="3D6FD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774DC681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037F96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8</w:t>
            </w:r>
          </w:p>
        </w:tc>
        <w:tc>
          <w:tcPr>
            <w:tcW w:w="1985" w:type="dxa"/>
            <w:vAlign w:val="center"/>
          </w:tcPr>
          <w:p w14:paraId="03C0BCB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7522E22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B9FD1CD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56D05731">
            <w:pPr>
              <w:rPr>
                <w:rFonts w:ascii="楷体" w:hAnsi="楷体" w:eastAsia="楷体"/>
                <w:sz w:val="24"/>
              </w:rPr>
            </w:pPr>
          </w:p>
        </w:tc>
      </w:tr>
      <w:tr w14:paraId="21D0C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174DADD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6D37D7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9</w:t>
            </w:r>
          </w:p>
        </w:tc>
        <w:tc>
          <w:tcPr>
            <w:tcW w:w="1985" w:type="dxa"/>
            <w:vAlign w:val="center"/>
          </w:tcPr>
          <w:p w14:paraId="40C6688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0C5EDEC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FFD54C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2EC3AEFF">
            <w:pPr>
              <w:rPr>
                <w:rFonts w:ascii="楷体" w:hAnsi="楷体" w:eastAsia="楷体"/>
                <w:sz w:val="24"/>
              </w:rPr>
            </w:pPr>
          </w:p>
        </w:tc>
      </w:tr>
      <w:tr w14:paraId="44E6F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5546C09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6E4416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1985" w:type="dxa"/>
            <w:vAlign w:val="center"/>
          </w:tcPr>
          <w:p w14:paraId="6298C4B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F1A686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51EBB7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46285461">
            <w:pPr>
              <w:rPr>
                <w:rFonts w:ascii="楷体" w:hAnsi="楷体" w:eastAsia="楷体"/>
                <w:sz w:val="24"/>
              </w:rPr>
            </w:pPr>
          </w:p>
        </w:tc>
      </w:tr>
      <w:tr w14:paraId="72F90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4FF8C2F1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4DC6544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EADFE7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3B7DA41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0ADF36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3E86B3E7">
            <w:pPr>
              <w:rPr>
                <w:rFonts w:ascii="楷体" w:hAnsi="楷体" w:eastAsia="楷体"/>
                <w:sz w:val="24"/>
              </w:rPr>
            </w:pPr>
          </w:p>
        </w:tc>
      </w:tr>
      <w:tr w14:paraId="7FEF0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12B9A1A1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2324C1A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20BE20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2E44D85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37C03F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67CD0F5A">
            <w:pPr>
              <w:rPr>
                <w:rFonts w:ascii="楷体" w:hAnsi="楷体" w:eastAsia="楷体"/>
                <w:sz w:val="24"/>
              </w:rPr>
            </w:pPr>
          </w:p>
        </w:tc>
      </w:tr>
      <w:tr w14:paraId="174ED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5AA40CB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7FD8066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503C81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7579E6C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87CA75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7A8CA8D9">
            <w:pPr>
              <w:rPr>
                <w:rFonts w:ascii="楷体" w:hAnsi="楷体" w:eastAsia="楷体"/>
                <w:sz w:val="24"/>
              </w:rPr>
            </w:pPr>
          </w:p>
        </w:tc>
      </w:tr>
      <w:tr w14:paraId="0AD18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7D91D84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288CB1F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2A47A19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0C955D2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439B21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61280734">
            <w:pPr>
              <w:rPr>
                <w:rFonts w:ascii="楷体" w:hAnsi="楷体" w:eastAsia="楷体"/>
                <w:sz w:val="24"/>
              </w:rPr>
            </w:pPr>
          </w:p>
        </w:tc>
      </w:tr>
      <w:tr w14:paraId="3DFE2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67827E8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</w:tcPr>
          <w:p w14:paraId="14B0110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</w:tcPr>
          <w:p w14:paraId="3045AAA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</w:tcPr>
          <w:p w14:paraId="0831DB5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</w:tcPr>
          <w:p w14:paraId="1D95830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</w:tcPr>
          <w:p w14:paraId="71458BB0">
            <w:pPr>
              <w:rPr>
                <w:rFonts w:ascii="楷体" w:hAnsi="楷体" w:eastAsia="楷体"/>
                <w:sz w:val="24"/>
              </w:rPr>
            </w:pPr>
          </w:p>
        </w:tc>
      </w:tr>
      <w:tr w14:paraId="209BC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gridSpan w:val="6"/>
          </w:tcPr>
          <w:p w14:paraId="3BD05098"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4"/>
              </w:rPr>
              <w:t>课程内容</w:t>
            </w:r>
            <w:r>
              <w:rPr>
                <w:rFonts w:ascii="楷体" w:hAnsi="楷体" w:eastAsia="楷体"/>
                <w:sz w:val="24"/>
              </w:rPr>
              <w:t>设计</w:t>
            </w:r>
            <w:r>
              <w:rPr>
                <w:rFonts w:hint="eastAsia" w:ascii="楷体" w:hAnsi="楷体" w:eastAsia="楷体"/>
                <w:sz w:val="24"/>
              </w:rPr>
              <w:t>特色与创新点：</w:t>
            </w:r>
          </w:p>
          <w:p w14:paraId="693568EA">
            <w:pPr>
              <w:rPr>
                <w:rFonts w:ascii="楷体" w:hAnsi="楷体" w:eastAsia="楷体"/>
              </w:rPr>
            </w:pPr>
          </w:p>
          <w:p w14:paraId="3BABA9ED">
            <w:pPr>
              <w:rPr>
                <w:rFonts w:ascii="楷体" w:hAnsi="楷体" w:eastAsia="楷体"/>
              </w:rPr>
            </w:pPr>
          </w:p>
          <w:p w14:paraId="00DD32FD">
            <w:pPr>
              <w:rPr>
                <w:rFonts w:ascii="楷体" w:hAnsi="楷体" w:eastAsia="楷体"/>
              </w:rPr>
            </w:pPr>
          </w:p>
          <w:p w14:paraId="0645E069">
            <w:pPr>
              <w:rPr>
                <w:rFonts w:ascii="楷体" w:hAnsi="楷体" w:eastAsia="楷体"/>
              </w:rPr>
            </w:pPr>
          </w:p>
          <w:p w14:paraId="200C75A8">
            <w:pPr>
              <w:rPr>
                <w:rFonts w:ascii="楷体" w:hAnsi="楷体" w:eastAsia="楷体"/>
              </w:rPr>
            </w:pPr>
          </w:p>
          <w:p w14:paraId="6E140B4C">
            <w:pPr>
              <w:rPr>
                <w:rFonts w:ascii="楷体" w:hAnsi="楷体" w:eastAsia="楷体"/>
              </w:rPr>
            </w:pPr>
          </w:p>
          <w:p w14:paraId="03654C58">
            <w:pPr>
              <w:rPr>
                <w:rFonts w:ascii="楷体" w:hAnsi="楷体" w:eastAsia="楷体"/>
              </w:rPr>
            </w:pPr>
          </w:p>
          <w:p w14:paraId="0CCA086C">
            <w:pPr>
              <w:rPr>
                <w:rFonts w:ascii="楷体" w:hAnsi="楷体" w:eastAsia="楷体"/>
              </w:rPr>
            </w:pPr>
          </w:p>
          <w:p w14:paraId="7B57AC17">
            <w:pPr>
              <w:rPr>
                <w:rFonts w:ascii="楷体" w:hAnsi="楷体" w:eastAsia="楷体"/>
              </w:rPr>
            </w:pPr>
          </w:p>
          <w:p w14:paraId="0B14D173">
            <w:pPr>
              <w:rPr>
                <w:rFonts w:ascii="楷体" w:hAnsi="楷体" w:eastAsia="楷体"/>
              </w:rPr>
            </w:pPr>
          </w:p>
          <w:p w14:paraId="62705137">
            <w:pPr>
              <w:rPr>
                <w:rFonts w:ascii="楷体" w:hAnsi="楷体" w:eastAsia="楷体"/>
              </w:rPr>
            </w:pPr>
          </w:p>
          <w:p w14:paraId="05ABC3FD">
            <w:pPr>
              <w:rPr>
                <w:rFonts w:ascii="楷体" w:hAnsi="楷体" w:eastAsia="楷体"/>
              </w:rPr>
            </w:pPr>
          </w:p>
          <w:p w14:paraId="3AF13337">
            <w:pPr>
              <w:rPr>
                <w:rFonts w:ascii="楷体" w:hAnsi="楷体" w:eastAsia="楷体"/>
              </w:rPr>
            </w:pPr>
          </w:p>
          <w:p w14:paraId="1CEF2C27">
            <w:pPr>
              <w:rPr>
                <w:rFonts w:ascii="楷体" w:hAnsi="楷体" w:eastAsia="楷体"/>
              </w:rPr>
            </w:pPr>
          </w:p>
          <w:p w14:paraId="76C446FC">
            <w:pPr>
              <w:rPr>
                <w:rFonts w:ascii="楷体" w:hAnsi="楷体" w:eastAsia="楷体"/>
              </w:rPr>
            </w:pPr>
          </w:p>
          <w:p w14:paraId="4013FC2B">
            <w:pPr>
              <w:rPr>
                <w:rFonts w:ascii="楷体" w:hAnsi="楷体" w:eastAsia="楷体"/>
              </w:rPr>
            </w:pPr>
          </w:p>
          <w:p w14:paraId="2AA464B4">
            <w:pPr>
              <w:rPr>
                <w:rFonts w:ascii="楷体" w:hAnsi="楷体" w:eastAsia="楷体"/>
              </w:rPr>
            </w:pPr>
          </w:p>
        </w:tc>
      </w:tr>
    </w:tbl>
    <w:p w14:paraId="45351D6B">
      <w:pPr>
        <w:spacing w:line="340" w:lineRule="atLeas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预期建设</w:t>
      </w:r>
      <w:r>
        <w:rPr>
          <w:rFonts w:eastAsia="黑体"/>
          <w:sz w:val="32"/>
          <w:szCs w:val="32"/>
        </w:rPr>
        <w:t>成果和</w:t>
      </w:r>
      <w:r>
        <w:rPr>
          <w:rFonts w:hint="eastAsia" w:eastAsia="黑体"/>
          <w:sz w:val="32"/>
          <w:szCs w:val="32"/>
        </w:rPr>
        <w:t>成效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3FCA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0" w:type="dxa"/>
          </w:tcPr>
          <w:p w14:paraId="34D9217A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E42796F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58BA8A5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A470363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AA3CC7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70F0211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D01C8E1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1FE1E21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173E0B4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24AE693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8A60F41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893832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6A5DCB1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F4B548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A7FD26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2C749D3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4B5FB7D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F81CC37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BE2F22C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7C12B50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3BC946D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42DC1F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F5B1407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F11C910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802B89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6C45C71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8BD0DE6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EE08D87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26007E1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0AE741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5226AA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57C186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7D89053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417BDF0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33C600A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7507B2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008E4B5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4F3520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04B12A3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73F74829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七、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77D52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36F46742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3702C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17D50214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6719A1A4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41A257F0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415D50D1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5D848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4137D476">
            <w:pPr>
              <w:snapToGrid w:val="0"/>
              <w:rPr>
                <w:rFonts w:eastAsia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highlight w:val="none"/>
              </w:rPr>
              <w:t>学</w:t>
            </w:r>
            <w:r>
              <w:rPr>
                <w:rFonts w:hint="eastAsia" w:eastAsia="楷体"/>
                <w:b/>
                <w:kern w:val="0"/>
                <w:sz w:val="28"/>
                <w:szCs w:val="28"/>
                <w:highlight w:val="none"/>
                <w:lang w:val="en-US" w:eastAsia="zh-CN"/>
              </w:rPr>
              <w:t>院</w:t>
            </w:r>
            <w:r>
              <w:rPr>
                <w:rFonts w:hint="eastAsia" w:eastAsia="楷体"/>
                <w:b/>
                <w:kern w:val="0"/>
                <w:sz w:val="28"/>
                <w:szCs w:val="28"/>
                <w:highlight w:val="none"/>
              </w:rPr>
              <w:t>意见</w:t>
            </w:r>
          </w:p>
        </w:tc>
      </w:tr>
      <w:tr w14:paraId="6F908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5B42E9D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369285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62E0B4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B5354E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80E471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55AECD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F3AB7DF">
            <w:pPr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负责人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0D0B4C7E">
            <w:pPr>
              <w:snapToGrid w:val="0"/>
              <w:spacing w:line="360" w:lineRule="auto"/>
              <w:ind w:firstLine="3720" w:firstLineChars="155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</w:t>
            </w:r>
            <w:bookmarkStart w:id="0" w:name="_GoBack"/>
            <w:bookmarkEnd w:id="0"/>
            <w:r>
              <w:rPr>
                <w:rFonts w:eastAsia="仿宋_GB2312"/>
                <w:kern w:val="0"/>
                <w:sz w:val="24"/>
              </w:rPr>
              <w:t>章）</w:t>
            </w:r>
          </w:p>
          <w:p w14:paraId="480F6013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31C1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0BF3A1A3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17C0B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6023A3C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519E70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E868F8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503D92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F5956A0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70F1625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ECE68F5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535382D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2FA86938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</w:tbl>
    <w:p w14:paraId="34D2D6B4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1F169">
    <w:pPr>
      <w:pStyle w:val="2"/>
      <w:jc w:val="center"/>
    </w:pPr>
  </w:p>
  <w:p w14:paraId="7F51DC1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  <w:docPartObj>
        <w:docPartGallery w:val="autotext"/>
      </w:docPartObj>
    </w:sdtPr>
    <w:sdtContent>
      <w:p w14:paraId="0501716D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39E3143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26"/>
    <w:rsid w:val="00000BC7"/>
    <w:rsid w:val="00034256"/>
    <w:rsid w:val="00075B08"/>
    <w:rsid w:val="00087DE7"/>
    <w:rsid w:val="000A5137"/>
    <w:rsid w:val="000E4326"/>
    <w:rsid w:val="00165341"/>
    <w:rsid w:val="001729BD"/>
    <w:rsid w:val="001829A8"/>
    <w:rsid w:val="002446DD"/>
    <w:rsid w:val="002F24DD"/>
    <w:rsid w:val="00314DC0"/>
    <w:rsid w:val="00327A06"/>
    <w:rsid w:val="003B232A"/>
    <w:rsid w:val="00420DE4"/>
    <w:rsid w:val="004C45E0"/>
    <w:rsid w:val="004D5C1A"/>
    <w:rsid w:val="0050378E"/>
    <w:rsid w:val="00513D42"/>
    <w:rsid w:val="00611215"/>
    <w:rsid w:val="006253D4"/>
    <w:rsid w:val="00625EE1"/>
    <w:rsid w:val="006D6825"/>
    <w:rsid w:val="00716B73"/>
    <w:rsid w:val="007D76DB"/>
    <w:rsid w:val="007E0521"/>
    <w:rsid w:val="0086346E"/>
    <w:rsid w:val="00897DE8"/>
    <w:rsid w:val="00924DFF"/>
    <w:rsid w:val="0097460E"/>
    <w:rsid w:val="00A13024"/>
    <w:rsid w:val="00B37C8D"/>
    <w:rsid w:val="00B4549D"/>
    <w:rsid w:val="00B939C5"/>
    <w:rsid w:val="00C62B5E"/>
    <w:rsid w:val="00C7545C"/>
    <w:rsid w:val="00CF750F"/>
    <w:rsid w:val="00D007BB"/>
    <w:rsid w:val="00DE2194"/>
    <w:rsid w:val="00F50E32"/>
    <w:rsid w:val="00F807FD"/>
    <w:rsid w:val="00FE2BEF"/>
    <w:rsid w:val="00FE3EB7"/>
    <w:rsid w:val="1EB13310"/>
    <w:rsid w:val="2D805EE5"/>
    <w:rsid w:val="4D1C12BE"/>
    <w:rsid w:val="65191D7E"/>
    <w:rsid w:val="7F5D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765</Words>
  <Characters>776</Characters>
  <Lines>48</Lines>
  <Paragraphs>32</Paragraphs>
  <TotalTime>14</TotalTime>
  <ScaleCrop>false</ScaleCrop>
  <LinksUpToDate>false</LinksUpToDate>
  <CharactersWithSpaces>1018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2022-11-26T04:36:00Z</dcterms:created>
  <dc:creator>fb</dc:creator>
  <cp:lastModifiedBy>WsW.</cp:lastModifiedBy>
  <dcterms:modified xsi:type="dcterms:W3CDTF">2026-07-01T05:54:42Z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eyJoZGlkIjoiYjI2MGE1NzUwNDgwZTYzMDE0YmE5NGYxYTM1YmNiMTgiLCJ1c2VySWQiOiIyNjIyMDQ2NzcifQ==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CF8024FA32C14AC1B07205293AF148A5_12</vt:lpwstr>
  </property>
</Properties>
</file>